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                                     ΔΕΛΤΙΟ ΤΥΠΟΥ</w:t>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b w:val="1"/>
          <w:bCs w:val="1"/>
          <w:sz w:val="28"/>
          <w:szCs w:val="28"/>
          <w:rtl w:val="0"/>
        </w:rPr>
        <w:t xml:space="preserve">Το Ειδικό Φιλανθρωπικό Σωματείο ΛΑΝΑΣΣΑ υπέρ παιδιών με καρκίνο, </w:t>
      </w:r>
      <w:r w:rsidDel="00000000" w:rsidR="00000000" w:rsidRPr="00000000">
        <w:rPr>
          <w:sz w:val="28"/>
          <w:szCs w:val="28"/>
          <w:rtl w:val="0"/>
        </w:rPr>
        <w:t xml:space="preserve">σας προσκαλεί σε μια ξεχωριστή Πασχαλινή γιορτή αγάπης, προσφοράς και αλληλεγγύης, αφιερωμένη στα παιδιά που δίνουν καθημερινά τη δική τους γενναία μάχη με τον καρκίνο.</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Η εκδήλωση θα πραγματοποιηθεί το Σάββατο 4 Απριλίου 2026,</w:t>
      </w:r>
      <w:r w:rsidDel="00000000" w:rsidR="00000000" w:rsidRPr="00000000">
        <w:rPr>
          <w:sz w:val="28"/>
          <w:szCs w:val="28"/>
          <w:rtl w:val="0"/>
        </w:rPr>
        <w:t xml:space="preserve"> από τις </w:t>
      </w:r>
      <w:r w:rsidDel="00000000" w:rsidR="00000000" w:rsidRPr="00000000">
        <w:rPr>
          <w:b w:val="1"/>
          <w:bCs w:val="1"/>
          <w:sz w:val="28"/>
          <w:szCs w:val="28"/>
          <w:rtl w:val="0"/>
        </w:rPr>
        <w:t xml:space="preserve">17:30 έως τις 22:00, στο Δημαρχείο Ηλιούπολης – Θέατρο «Μίκης Θεοδωράκης» (Σοφ. Βενιζέλου 145, Ηλιούπολη).</w:t>
      </w:r>
    </w:p>
    <w:p w:rsidR="00000000" w:rsidDel="00000000" w:rsidP="00000000" w:rsidRDefault="00000000" w:rsidRPr="00000000" w14:paraId="00000006">
      <w:pPr>
        <w:rPr>
          <w:b w:val="1"/>
          <w:bCs w:val="1"/>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Βασική ομιλήτρια της εκδήλωσης θα είναι η κ.</w:t>
      </w:r>
      <w:r w:rsidDel="00000000" w:rsidR="00000000" w:rsidRPr="00000000">
        <w:rPr>
          <w:b w:val="1"/>
          <w:bCs w:val="1"/>
          <w:sz w:val="28"/>
          <w:szCs w:val="28"/>
          <w:rtl w:val="0"/>
        </w:rPr>
        <w:t xml:space="preserve"> Ευγενία Μπαρμπαγιάννη - Αδαμοπούλου,</w:t>
      </w:r>
      <w:r w:rsidDel="00000000" w:rsidR="00000000" w:rsidRPr="00000000">
        <w:rPr>
          <w:sz w:val="28"/>
          <w:szCs w:val="28"/>
          <w:rtl w:val="0"/>
        </w:rPr>
        <w:t xml:space="preserve"> Αντιπεριφερειάρχης Εθελοντισμού Αττικής.</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b w:val="1"/>
          <w:bCs w:val="1"/>
          <w:sz w:val="28"/>
          <w:szCs w:val="28"/>
        </w:rPr>
      </w:pPr>
      <w:r w:rsidDel="00000000" w:rsidR="00000000" w:rsidRPr="00000000">
        <w:rPr>
          <w:sz w:val="28"/>
          <w:szCs w:val="28"/>
          <w:rtl w:val="0"/>
        </w:rPr>
        <w:t xml:space="preserve">Χαιρετισμό θα απευθύνει η Πρόεδρος του Σωματείου </w:t>
      </w:r>
      <w:r w:rsidDel="00000000" w:rsidR="00000000" w:rsidRPr="00000000">
        <w:rPr>
          <w:sz w:val="28"/>
          <w:szCs w:val="28"/>
          <w:rtl w:val="0"/>
        </w:rPr>
        <w:t xml:space="preserve">ΛΑΝΑΣΣΑ υπέρ παιδιών με καρκίνο,</w:t>
      </w:r>
      <w:r w:rsidDel="00000000" w:rsidR="00000000" w:rsidRPr="00000000">
        <w:rPr>
          <w:sz w:val="28"/>
          <w:szCs w:val="28"/>
          <w:rtl w:val="0"/>
        </w:rPr>
        <w:t xml:space="preserve"> κ. </w:t>
      </w:r>
      <w:r w:rsidDel="00000000" w:rsidR="00000000" w:rsidRPr="00000000">
        <w:rPr>
          <w:b w:val="1"/>
          <w:bCs w:val="1"/>
          <w:sz w:val="28"/>
          <w:szCs w:val="28"/>
          <w:rtl w:val="0"/>
        </w:rPr>
        <w:t xml:space="preserve">Χριστίνα Λαζαρίδου.</w:t>
      </w:r>
    </w:p>
    <w:p w:rsidR="00000000" w:rsidDel="00000000" w:rsidP="00000000" w:rsidRDefault="00000000" w:rsidRPr="00000000" w14:paraId="0000000A">
      <w:pPr>
        <w:rPr>
          <w:b w:val="1"/>
          <w:bCs w:val="1"/>
          <w:sz w:val="28"/>
          <w:szCs w:val="28"/>
        </w:rPr>
      </w:pPr>
      <w:r w:rsidDel="00000000" w:rsidR="00000000" w:rsidRPr="00000000">
        <w:rPr>
          <w:rtl w:val="0"/>
        </w:rPr>
      </w:r>
    </w:p>
    <w:p w:rsidR="00000000" w:rsidDel="00000000" w:rsidP="00000000" w:rsidRDefault="00000000" w:rsidRPr="00000000" w14:paraId="0000000B">
      <w:pPr>
        <w:rPr>
          <w:b w:val="1"/>
          <w:bCs w:val="1"/>
          <w:sz w:val="28"/>
          <w:szCs w:val="28"/>
        </w:rPr>
      </w:pPr>
      <w:r w:rsidDel="00000000" w:rsidR="00000000" w:rsidRPr="00000000">
        <w:rPr>
          <w:sz w:val="28"/>
          <w:szCs w:val="28"/>
          <w:rtl w:val="0"/>
        </w:rPr>
        <w:t xml:space="preserve">Την εκδήλωση θα παρουσιάσει η κ. </w:t>
      </w:r>
      <w:r w:rsidDel="00000000" w:rsidR="00000000" w:rsidRPr="00000000">
        <w:rPr>
          <w:b w:val="1"/>
          <w:bCs w:val="1"/>
          <w:sz w:val="28"/>
          <w:szCs w:val="28"/>
          <w:rtl w:val="0"/>
        </w:rPr>
        <w:t xml:space="preserve">Σταυρούλα Βενιέρη,</w:t>
      </w:r>
    </w:p>
    <w:p w:rsidR="00000000" w:rsidDel="00000000" w:rsidP="00000000" w:rsidRDefault="00000000" w:rsidRPr="00000000" w14:paraId="0000000C">
      <w:pPr>
        <w:rPr>
          <w:sz w:val="28"/>
          <w:szCs w:val="28"/>
        </w:rPr>
      </w:pPr>
      <w:r w:rsidDel="00000000" w:rsidR="00000000" w:rsidRPr="00000000">
        <w:rPr>
          <w:sz w:val="28"/>
          <w:szCs w:val="28"/>
          <w:rtl w:val="0"/>
        </w:rPr>
        <w:t xml:space="preserve">Συγγραφέας Παραμυθιών &amp; Παιδικής Λογοτεχνίας και Υπεύθυνη Δημοσίων Σχέσεων των Εκδόσεων ΚΟΥΡΟΣ.</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Σε συνεργασία με τη</w:t>
      </w:r>
      <w:r w:rsidDel="00000000" w:rsidR="00000000" w:rsidRPr="00000000">
        <w:rPr>
          <w:b w:val="1"/>
          <w:bCs w:val="1"/>
          <w:sz w:val="28"/>
          <w:szCs w:val="28"/>
          <w:rtl w:val="0"/>
        </w:rPr>
        <w:t xml:space="preserve"> Σχολή Χορού ELSOD – Ersi Ladaki School of Dance</w:t>
      </w:r>
      <w:r w:rsidDel="00000000" w:rsidR="00000000" w:rsidRPr="00000000">
        <w:rPr>
          <w:sz w:val="28"/>
          <w:szCs w:val="28"/>
          <w:rtl w:val="0"/>
        </w:rPr>
        <w:t xml:space="preserve">, θα παρουσιαστεί η καλλιτεχνική σύνθεση της κ.</w:t>
      </w:r>
      <w:r w:rsidDel="00000000" w:rsidR="00000000" w:rsidRPr="00000000">
        <w:rPr>
          <w:b w:val="1"/>
          <w:bCs w:val="1"/>
          <w:sz w:val="28"/>
          <w:szCs w:val="28"/>
          <w:rtl w:val="0"/>
        </w:rPr>
        <w:t xml:space="preserve"> Χλόης Αμαράντου</w:t>
      </w:r>
      <w:r w:rsidDel="00000000" w:rsidR="00000000" w:rsidRPr="00000000">
        <w:rPr>
          <w:sz w:val="28"/>
          <w:szCs w:val="28"/>
          <w:rtl w:val="0"/>
        </w:rPr>
        <w:t xml:space="preserve">, αφιερωμένη στον Σύλλογο ΛΑΝΑΣΣΑ και στον αγώνα των παιδιών με καρκίνο.</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Κατά τη διάρκεια της εκδήλωσης θα πραγματοποιηθεί επίσης ενημέρωση και εγγραφή εθελοντών δοτών μυελού των οστών από τον Σύλλογο </w:t>
      </w:r>
      <w:r w:rsidDel="00000000" w:rsidR="00000000" w:rsidRPr="00000000">
        <w:rPr>
          <w:b w:val="1"/>
          <w:bCs w:val="1"/>
          <w:sz w:val="28"/>
          <w:szCs w:val="28"/>
          <w:rtl w:val="0"/>
        </w:rPr>
        <w:t xml:space="preserve">«Όραμα Ελπίδα»</w:t>
      </w:r>
      <w:r w:rsidDel="00000000" w:rsidR="00000000" w:rsidRPr="00000000">
        <w:rPr>
          <w:sz w:val="28"/>
          <w:szCs w:val="28"/>
          <w:rtl w:val="0"/>
        </w:rPr>
        <w:t xml:space="preserve">, συμβάλλοντας έμπρακτα στην ενίσχυση της ελπίδας για ζωή.</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Το καλλιτεχνικό πρόγραμμα θα πλαισιώσουν διακεκριμένες χορωδίες, παραδοσιακά χορευτικά με τοπικές ενδυμασίες, καθώς και μικροί χορευτές και χορεύτριες, δημιουργώντας μια ζεστή ατμόσφαιρα χαράς και προσφοράς.</w:t>
      </w:r>
    </w:p>
    <w:p w:rsidR="00000000" w:rsidDel="00000000" w:rsidP="00000000" w:rsidRDefault="00000000" w:rsidRPr="00000000" w14:paraId="00000013">
      <w:pPr>
        <w:rPr>
          <w:sz w:val="28"/>
          <w:szCs w:val="28"/>
        </w:rPr>
      </w:pPr>
      <w:r w:rsidDel="00000000" w:rsidR="00000000" w:rsidRPr="00000000">
        <w:rPr>
          <w:sz w:val="28"/>
          <w:szCs w:val="28"/>
          <w:rtl w:val="0"/>
        </w:rPr>
        <w:t xml:space="preserve">Στον χώρο του φουαγιέ θα λειτουργεί </w:t>
      </w:r>
      <w:r w:rsidDel="00000000" w:rsidR="00000000" w:rsidRPr="00000000">
        <w:rPr>
          <w:b w:val="1"/>
          <w:bCs w:val="1"/>
          <w:sz w:val="28"/>
          <w:szCs w:val="28"/>
          <w:rtl w:val="0"/>
        </w:rPr>
        <w:t xml:space="preserve">Έκθεση Ζωγραφικής</w:t>
      </w:r>
      <w:r w:rsidDel="00000000" w:rsidR="00000000" w:rsidRPr="00000000">
        <w:rPr>
          <w:sz w:val="28"/>
          <w:szCs w:val="28"/>
          <w:rtl w:val="0"/>
        </w:rPr>
        <w:t xml:space="preserve">, καθώς και </w:t>
      </w:r>
      <w:r w:rsidDel="00000000" w:rsidR="00000000" w:rsidRPr="00000000">
        <w:rPr>
          <w:b w:val="1"/>
          <w:bCs w:val="1"/>
          <w:sz w:val="28"/>
          <w:szCs w:val="28"/>
          <w:rtl w:val="0"/>
        </w:rPr>
        <w:t xml:space="preserve">Πασχαλινό Bazaar Τέχνης</w:t>
      </w:r>
      <w:r w:rsidDel="00000000" w:rsidR="00000000" w:rsidRPr="00000000">
        <w:rPr>
          <w:sz w:val="28"/>
          <w:szCs w:val="28"/>
          <w:rtl w:val="0"/>
        </w:rPr>
        <w:t xml:space="preserve">, με σκοπό τη συγκέντρωση πόρων για την αγορά κλινοσκεπασμάτων για το Νοσοκομείο Παίδων «Αγία Σοφία».</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b w:val="1"/>
          <w:bCs w:val="1"/>
          <w:sz w:val="28"/>
          <w:szCs w:val="28"/>
          <w:rtl w:val="0"/>
        </w:rPr>
        <w:t xml:space="preserve">Η εκδήλωση πραγματοποιείται με συνδιοργανωτή τον Δήμο Ηλιούπολης και τελεί υπό την αιγίδα της Περιφέρειας Αττικής, του Ομίλου για την UNESCO Πειραιώς &amp; Νήσων, και International ACTION ART.</w:t>
      </w:r>
      <w:r w:rsidDel="00000000" w:rsidR="00000000" w:rsidRPr="00000000">
        <w:rPr>
          <w:rtl w:val="0"/>
        </w:rPr>
      </w:r>
    </w:p>
    <w:p w:rsidR="00000000" w:rsidDel="00000000" w:rsidP="00000000" w:rsidRDefault="00000000" w:rsidRPr="00000000" w14:paraId="00000016">
      <w:pPr>
        <w:rPr>
          <w:i w:val="1"/>
          <w:iCs w:val="1"/>
          <w:sz w:val="28"/>
          <w:szCs w:val="28"/>
        </w:rPr>
      </w:pPr>
      <w:r w:rsidDel="00000000" w:rsidR="00000000" w:rsidRPr="00000000">
        <w:rPr>
          <w:rtl w:val="0"/>
        </w:rPr>
      </w:r>
    </w:p>
    <w:p w:rsidR="00000000" w:rsidDel="00000000" w:rsidP="00000000" w:rsidRDefault="00000000" w:rsidRPr="00000000" w14:paraId="00000017">
      <w:pPr>
        <w:rPr>
          <w:i w:val="1"/>
          <w:iCs w:val="1"/>
          <w:sz w:val="28"/>
          <w:szCs w:val="28"/>
        </w:rPr>
      </w:pPr>
      <w:r w:rsidDel="00000000" w:rsidR="00000000" w:rsidRPr="00000000">
        <w:rPr>
          <w:i w:val="1"/>
          <w:iCs w:val="1"/>
          <w:sz w:val="28"/>
          <w:szCs w:val="28"/>
          <w:rtl w:val="0"/>
        </w:rPr>
        <w:t xml:space="preserve">Η παρουσία όλων μας αποτελεί μια πράξη αγάπης και ελπίδας.</w:t>
      </w:r>
    </w:p>
    <w:p w:rsidR="00000000" w:rsidDel="00000000" w:rsidP="00000000" w:rsidRDefault="00000000" w:rsidRPr="00000000" w14:paraId="00000018">
      <w:pPr>
        <w:rPr>
          <w:i w:val="1"/>
          <w:iCs w:val="1"/>
          <w:sz w:val="28"/>
          <w:szCs w:val="28"/>
        </w:rPr>
      </w:pPr>
      <w:r w:rsidDel="00000000" w:rsidR="00000000" w:rsidRPr="00000000">
        <w:rPr>
          <w:i w:val="1"/>
          <w:iCs w:val="1"/>
          <w:sz w:val="28"/>
          <w:szCs w:val="28"/>
          <w:rtl w:val="0"/>
        </w:rPr>
        <w:t xml:space="preserve">Ας ενώσουμε τις καρδιές μας για να χαρίσουμε δύναμη στα παιδιά που το έχουν ανάγκη. Με τη συμμετοχή μας μπορούμε να μετατρέψουμε την αλληλεγγύη σε πραγματική στήριξη και φως για τη ζωή τους.</w:t>
      </w:r>
    </w:p>
    <w:p w:rsidR="00000000" w:rsidDel="00000000" w:rsidP="00000000" w:rsidRDefault="00000000" w:rsidRPr="00000000" w14:paraId="00000019">
      <w:pPr>
        <w:rPr>
          <w:i w:val="1"/>
          <w:iCs w:val="1"/>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